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B8D" w:rsidRPr="004B2B8D" w:rsidRDefault="004B2B8D" w:rsidP="004B2B8D">
      <w:pPr>
        <w:shd w:val="clear" w:color="auto" w:fill="FFFFFF"/>
        <w:adjustRightInd/>
        <w:snapToGrid/>
        <w:spacing w:after="210"/>
        <w:outlineLvl w:val="1"/>
        <w:rPr>
          <w:rFonts w:ascii="微软雅黑" w:hAnsi="微软雅黑" w:cs="宋体"/>
          <w:color w:val="333333"/>
          <w:spacing w:val="8"/>
          <w:sz w:val="33"/>
          <w:szCs w:val="33"/>
        </w:rPr>
      </w:pPr>
      <w:r w:rsidRPr="004B2B8D">
        <w:rPr>
          <w:rFonts w:ascii="微软雅黑" w:hAnsi="微软雅黑" w:cs="宋体" w:hint="eastAsia"/>
          <w:color w:val="333333"/>
          <w:spacing w:val="8"/>
          <w:sz w:val="33"/>
          <w:szCs w:val="33"/>
        </w:rPr>
        <w:t>毕业生们，关于档案那些事，你一定要知道！</w:t>
      </w:r>
    </w:p>
    <w:p w:rsidR="004B2B8D" w:rsidRPr="004B2B8D" w:rsidRDefault="004B2B8D" w:rsidP="004B2B8D">
      <w:pPr>
        <w:shd w:val="clear" w:color="auto" w:fill="FFFFFF"/>
        <w:wordWrap w:val="0"/>
        <w:adjustRightInd/>
        <w:snapToGrid/>
        <w:spacing w:line="300" w:lineRule="atLeast"/>
        <w:rPr>
          <w:rFonts w:ascii="微软雅黑" w:hAnsi="微软雅黑" w:cs="宋体" w:hint="eastAsia"/>
          <w:color w:val="333333"/>
          <w:spacing w:val="8"/>
          <w:sz w:val="2"/>
          <w:szCs w:val="2"/>
        </w:rPr>
      </w:pPr>
      <w:hyperlink r:id="rId4" w:history="1">
        <w:r w:rsidRPr="004B2B8D">
          <w:rPr>
            <w:rFonts w:ascii="微软雅黑" w:hAnsi="微软雅黑" w:cs="宋体" w:hint="eastAsia"/>
            <w:color w:val="576B95"/>
            <w:spacing w:val="8"/>
            <w:sz w:val="23"/>
          </w:rPr>
          <w:t>共青团中央</w:t>
        </w:r>
      </w:hyperlink>
      <w:r w:rsidRPr="004B2B8D">
        <w:rPr>
          <w:rFonts w:ascii="微软雅黑" w:hAnsi="微软雅黑" w:cs="宋体" w:hint="eastAsia"/>
          <w:color w:val="333333"/>
          <w:spacing w:val="8"/>
          <w:sz w:val="2"/>
        </w:rPr>
        <w:t> </w:t>
      </w:r>
      <w:r w:rsidRPr="004B2B8D">
        <w:rPr>
          <w:rFonts w:ascii="微软雅黑" w:hAnsi="微软雅黑" w:cs="宋体" w:hint="eastAsia"/>
          <w:color w:val="333333"/>
          <w:spacing w:val="8"/>
          <w:sz w:val="23"/>
        </w:rPr>
        <w:t>今天</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r w:rsidRPr="004B2B8D">
        <w:rPr>
          <w:rFonts w:ascii="微软雅黑" w:hAnsi="微软雅黑" w:cs="宋体"/>
          <w:color w:val="333333"/>
          <w:spacing w:val="8"/>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6pt;height:23.6pt"/>
        </w:pic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ind w:left="120" w:right="120"/>
        <w:jc w:val="both"/>
        <w:rPr>
          <w:rFonts w:ascii="微软雅黑" w:hAnsi="微软雅黑" w:cs="宋体" w:hint="eastAsia"/>
          <w:color w:val="333333"/>
          <w:spacing w:val="8"/>
          <w:sz w:val="26"/>
          <w:szCs w:val="26"/>
        </w:rPr>
      </w:pPr>
      <w:r w:rsidRPr="004B2B8D">
        <w:rPr>
          <w:rFonts w:ascii="微软雅黑" w:hAnsi="微软雅黑" w:cs="宋体" w:hint="eastAsia"/>
          <w:color w:val="888888"/>
          <w:spacing w:val="8"/>
          <w:sz w:val="21"/>
          <w:szCs w:val="21"/>
        </w:rPr>
        <w:t>来源：微信公众号“中华全国学联”（ID：zhqgxslhh）综合整理自“乔布简历”（ID：qiaobujianli）、“人民日报”（ID:rmrbwx）</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r w:rsidRPr="004B2B8D">
        <w:rPr>
          <w:rFonts w:ascii="微软雅黑" w:hAnsi="微软雅黑" w:cs="宋体" w:hint="eastAsia"/>
          <w:b/>
          <w:bCs/>
          <w:color w:val="FFFFFF"/>
          <w:spacing w:val="8"/>
          <w:sz w:val="26"/>
        </w:rPr>
        <w:t>导读</w:t>
      </w: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E3E3E"/>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z w:val="26"/>
          <w:szCs w:val="26"/>
        </w:rPr>
        <w:t>无论是就业、创业还是留学，即将离开校园的你，对自己的档案可得上心！档案里都有哪些材料？毕业后档案能在学校留存多久？万一丢了怎么办？关于档案，这些你应该知道↓转存！</w:t>
      </w: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z w:val="26"/>
          <w:szCs w:val="26"/>
        </w:rPr>
        <w:br/>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30"/>
          <w:sz w:val="26"/>
          <w:szCs w:val="26"/>
        </w:rPr>
      </w:pPr>
      <w:r w:rsidRPr="004B2B8D">
        <w:rPr>
          <w:rFonts w:ascii="微软雅黑" w:hAnsi="微软雅黑" w:cs="宋体" w:hint="eastAsia"/>
          <w:b/>
          <w:bCs/>
          <w:color w:val="007AAA"/>
          <w:spacing w:val="30"/>
          <w:sz w:val="24"/>
          <w:szCs w:val="24"/>
        </w:rPr>
        <w:t>什么是毕业生的人事档案</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毕业生的人事档案由学籍档案转换而来，是指毕业生毕业后，在其学籍档案中放入该毕业生的报到证，然后由学校将档案转交毕业生就业单位的人事部门或委托的人才交流机构。</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这时的学籍档案正式成为人事档案，它是通过毕业生与用人单位或委托的人才交流机构签订就业协议，然后履行相关毕业程序并取得报到证后的档案。</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30"/>
          <w:sz w:val="26"/>
          <w:szCs w:val="26"/>
        </w:rPr>
      </w:pPr>
      <w:r w:rsidRPr="004B2B8D">
        <w:rPr>
          <w:rFonts w:ascii="微软雅黑" w:hAnsi="微软雅黑" w:cs="宋体" w:hint="eastAsia"/>
          <w:b/>
          <w:bCs/>
          <w:color w:val="007AAA"/>
          <w:spacing w:val="30"/>
          <w:sz w:val="24"/>
          <w:szCs w:val="24"/>
        </w:rPr>
        <w:t>学生档案内有哪些材料</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主要包括两部分材料：</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（１）高中档案材料：入团志愿书、高中毕业生登记表、高考报名登记表、体检表、高考志愿表等；</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（２）大学档案材料：入学登记表、毕业生成绩单、学籍卡、毕业生登记表、报道证、在校期间奖励、表彰及其他有关须装档的材料等。</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30"/>
          <w:sz w:val="26"/>
          <w:szCs w:val="26"/>
        </w:rPr>
      </w:pPr>
      <w:r w:rsidRPr="004B2B8D">
        <w:rPr>
          <w:rFonts w:ascii="微软雅黑" w:hAnsi="微软雅黑" w:cs="宋体" w:hint="eastAsia"/>
          <w:b/>
          <w:bCs/>
          <w:color w:val="007AAA"/>
          <w:spacing w:val="30"/>
          <w:sz w:val="24"/>
          <w:szCs w:val="24"/>
        </w:rPr>
        <w:t>学生档案有什么作用</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学生档案对于个人来说，无论是就业、工作调动、办理户口、出国政审、职称评审、工资调整，还是入党（团）以及离退休手续的办理、各项证明的出具等等，都将以档案材料的审核为重要依据。</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30"/>
          <w:sz w:val="26"/>
          <w:szCs w:val="26"/>
        </w:rPr>
      </w:pPr>
      <w:r w:rsidRPr="004B2B8D">
        <w:rPr>
          <w:rFonts w:ascii="微软雅黑" w:hAnsi="微软雅黑" w:cs="宋体" w:hint="eastAsia"/>
          <w:b/>
          <w:bCs/>
          <w:color w:val="007AAA"/>
          <w:spacing w:val="30"/>
          <w:sz w:val="24"/>
          <w:szCs w:val="24"/>
        </w:rPr>
        <w:t>毕业生填写地址要注意什么</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毕业生与用人单位签约时，应询问清楚用人单位的性质：如果是国家机关、国有企业事业单位，它们是有人事管理权的，可以接收档案；而其它各类非公有制单位、民营机构一般是无人事管理权的，要通过人才交流中心或其他公共服务机构来接收档案。</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毕业生应在签订的《就业协议书》的档案接收详细地址一栏填写详细地址＋单位名称＋具体接收部门，各学院就按上面的地址上报招生就业处供其编制派遣方案，档案馆再根据派遣方案邮寄档案，当接收地址与单位不一致时，统一按接收地址寄出；未签订《就业协议书》的学生，档案将寄回生源地。往年有学生因地址填写错误导致档案无法寄出，影响自己就业报到、工资待遇、升学录取等。</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30"/>
          <w:sz w:val="26"/>
          <w:szCs w:val="26"/>
        </w:rPr>
      </w:pPr>
      <w:r w:rsidRPr="004B2B8D">
        <w:rPr>
          <w:rFonts w:ascii="微软雅黑" w:hAnsi="微软雅黑" w:cs="宋体" w:hint="eastAsia"/>
          <w:b/>
          <w:bCs/>
          <w:color w:val="007AAA"/>
          <w:spacing w:val="30"/>
          <w:sz w:val="24"/>
          <w:szCs w:val="24"/>
        </w:rPr>
        <w:t>毕业生如何对待自己的档案</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（１）高度重视，了解相关的档案知识。</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（２）毕业时，抓紧办理就业报到证，将档案放在就业单位档案管理部门，或者方便自己利用的地方人才交流中心托管。</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b/>
          <w:bCs/>
          <w:color w:val="007AAA"/>
          <w:spacing w:val="8"/>
          <w:sz w:val="24"/>
          <w:szCs w:val="24"/>
        </w:rPr>
        <w:t>建议未就业时将档案放在人才交流中心托管</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根据国家相关政策，规定毕业生毕业后暂时找不到就业单位的，其档案可免费由学校保存两年。为此，有些同学就误以为既然学校免费保存，就无须再由人才交流机构托管了。在这两年里，学校只是保存档案，不会添加这两年你工作的档案记录，如你的转正定级、职称评定等。按国家政策规定，大中专毕业生毕业（以报到证人事部门签署日期为准）一年后，即可由所在单位人事部门或委托的人才交流机构批准转正定级；本科毕业生毕业工作一年（以报到日期计）、大中专毕业生毕业工作满三年可申报初级职称，由所在单位人事部门或委托的人才交流机构负责办理。由此可见，学校保存档案只是存放档案，起不到其他作用。</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b/>
          <w:bCs/>
          <w:color w:val="007AAA"/>
          <w:spacing w:val="8"/>
          <w:sz w:val="24"/>
          <w:szCs w:val="24"/>
        </w:rPr>
        <w:t>人才交流中心提供的服务：</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（一）负责人事档案关系接受、调出相关手续；</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（二）办理毕业生的转正定级；</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（三）档案工资的晋级；</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（四）职称晋升申报；</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（五）办理落户手续；</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（六）出具身份证明、落户证明、购房工龄证明、计划生育证明、出国政审等；</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（七）代收代缴养老保险、失业保险、代办医疗保险手续等。</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30"/>
          <w:sz w:val="26"/>
          <w:szCs w:val="26"/>
        </w:rPr>
      </w:pPr>
      <w:r w:rsidRPr="004B2B8D">
        <w:rPr>
          <w:rFonts w:ascii="微软雅黑" w:hAnsi="微软雅黑" w:cs="宋体" w:hint="eastAsia"/>
          <w:b/>
          <w:bCs/>
          <w:color w:val="007AAA"/>
          <w:spacing w:val="30"/>
          <w:sz w:val="24"/>
          <w:szCs w:val="24"/>
        </w:rPr>
        <w:t>为什么不建议将档案留存学校</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lastRenderedPageBreak/>
        <w:t>尽管国家规定毕业生毕业后暂时找不到工作，其档案可免费由学校保管两年，但是很多同学毕业后就忘了档案，等到要用的时候发现档案已经过期，回学校可能就找不到了。</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30"/>
          <w:sz w:val="26"/>
          <w:szCs w:val="26"/>
        </w:rPr>
      </w:pPr>
      <w:r w:rsidRPr="004B2B8D">
        <w:rPr>
          <w:rFonts w:ascii="微软雅黑" w:hAnsi="微软雅黑" w:cs="宋体" w:hint="eastAsia"/>
          <w:b/>
          <w:bCs/>
          <w:color w:val="007AAA"/>
          <w:spacing w:val="30"/>
          <w:sz w:val="24"/>
          <w:szCs w:val="24"/>
        </w:rPr>
        <w:t>学生档案是如何转递的</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学生档案对毕业生而言很重要，主要通过ＥＭＳ渠道邮寄、学校派专人送达、用人单位凭有关证明材料派专人领取等方式进行转接，不允许由邮局普通、挂号邮寄等方式转递，更不允许个人自带和请人代领。</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30"/>
          <w:sz w:val="26"/>
          <w:szCs w:val="26"/>
        </w:rPr>
      </w:pPr>
      <w:r w:rsidRPr="004B2B8D">
        <w:rPr>
          <w:rFonts w:ascii="微软雅黑" w:hAnsi="微软雅黑" w:cs="宋体" w:hint="eastAsia"/>
          <w:b/>
          <w:bCs/>
          <w:color w:val="007AAA"/>
          <w:spacing w:val="30"/>
          <w:sz w:val="24"/>
          <w:szCs w:val="24"/>
        </w:rPr>
        <w:t>毕业生如何追踪自己的档案</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毕业生档案邮寄地址按照就业报到证左上角地址或调档函（原件）显示单位（加盖公章）即红章地址邮寄。有严格的交接签收程序，一般情况下不会遗失。毕业生应主动尽快到ＥＭＳ查询档案是否寄到该单位。查询时限一般为一年，超过一年ＥＭＳ不再办理档案查询业务。</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30"/>
          <w:sz w:val="26"/>
          <w:szCs w:val="26"/>
        </w:rPr>
      </w:pPr>
      <w:r w:rsidRPr="004B2B8D">
        <w:rPr>
          <w:rFonts w:ascii="微软雅黑" w:hAnsi="微软雅黑" w:cs="宋体" w:hint="eastAsia"/>
          <w:b/>
          <w:bCs/>
          <w:color w:val="007AAA"/>
          <w:spacing w:val="30"/>
          <w:sz w:val="24"/>
          <w:szCs w:val="24"/>
        </w:rPr>
        <w:t>什么是报到证？有什么作用？</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《报到证》由原来《派遣证》转化而来，全称为《全国普通高等学校毕业生就业通知书》（简称报到证）。</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其作用是：</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（一）毕业生到就业单位报到的凭证和依据。</w:t>
      </w:r>
      <w:r w:rsidRPr="004B2B8D">
        <w:rPr>
          <w:rFonts w:ascii="微软雅黑" w:hAnsi="微软雅黑" w:cs="宋体" w:hint="eastAsia"/>
          <w:color w:val="565656"/>
          <w:spacing w:val="8"/>
          <w:sz w:val="24"/>
          <w:szCs w:val="24"/>
        </w:rPr>
        <w:br/>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（二）毕业生参加工作时间的初始记载和凭证。</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（三）调档凭证。毕业生到就业单位报到时，须持《报到证》（蓝页）。学校相关部门依据《报到证》为毕业生办理档案转递、组织关系转</w:t>
      </w:r>
      <w:r w:rsidRPr="004B2B8D">
        <w:rPr>
          <w:rFonts w:ascii="微软雅黑" w:hAnsi="微软雅黑" w:cs="宋体" w:hint="eastAsia"/>
          <w:color w:val="565656"/>
          <w:spacing w:val="8"/>
          <w:sz w:val="24"/>
          <w:szCs w:val="24"/>
        </w:rPr>
        <w:lastRenderedPageBreak/>
        <w:t>移和户籍迁移等手续，就业单位所在地公安部门凭《报到证》为毕业生办理落户手续，就业单位凭《报到证》为毕业生办理相关工作手续。</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（四）对自主创业的毕业生可凭《报到证》到有关部门办理减免有关税费手续。</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（五）毕业生到非国有单位就业时办理人事代理手续的凭证。</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（六）毕业生就业的证明。</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（七）干部身份证明。</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30"/>
          <w:sz w:val="26"/>
          <w:szCs w:val="26"/>
        </w:rPr>
      </w:pPr>
      <w:r w:rsidRPr="004B2B8D">
        <w:rPr>
          <w:rFonts w:ascii="微软雅黑" w:hAnsi="微软雅黑" w:cs="宋体" w:hint="eastAsia"/>
          <w:b/>
          <w:bCs/>
          <w:color w:val="007AAA"/>
          <w:spacing w:val="30"/>
          <w:sz w:val="24"/>
          <w:szCs w:val="24"/>
        </w:rPr>
        <w:t>毕业生怎样办理报到证</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在学校就业系统登记毕业去向，办理离校手续时由学院统一发放。</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30"/>
          <w:sz w:val="26"/>
          <w:szCs w:val="26"/>
        </w:rPr>
      </w:pPr>
      <w:r w:rsidRPr="004B2B8D">
        <w:rPr>
          <w:rFonts w:ascii="微软雅黑" w:hAnsi="微软雅黑" w:cs="宋体" w:hint="eastAsia"/>
          <w:b/>
          <w:bCs/>
          <w:color w:val="007AAA"/>
          <w:spacing w:val="30"/>
          <w:sz w:val="24"/>
          <w:szCs w:val="24"/>
        </w:rPr>
        <w:t>毕业生怎样调转档案</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毕业生必须凭报到证或调档函办理调档手续方可调档。</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（一）凭报到证调档：报到证左上角地址即为发档地址；</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１、考取国家公务员调档：凭录用文件办理报到证，然后再调档；</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２、大学生村官、招教、选调生等情况调档：凭调档函或凭就业协议书办理报到证，然后调档；</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（二）凭调档函调档：调档函（原件）显示单位（加盖公章）即为发档地址；</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30"/>
          <w:sz w:val="26"/>
          <w:szCs w:val="26"/>
        </w:rPr>
      </w:pPr>
      <w:r w:rsidRPr="004B2B8D">
        <w:rPr>
          <w:rFonts w:ascii="微软雅黑" w:hAnsi="微软雅黑" w:cs="宋体" w:hint="eastAsia"/>
          <w:b/>
          <w:bCs/>
          <w:color w:val="007AAA"/>
          <w:spacing w:val="30"/>
          <w:sz w:val="24"/>
          <w:szCs w:val="24"/>
        </w:rPr>
        <w:t>考取外校研究生调档</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lastRenderedPageBreak/>
        <w:t>１、应届生调档，等毕业材料齐全后凭调档函直接调档（档案寄往考取学校要求的地址）；</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line="420" w:lineRule="atLeast"/>
        <w:ind w:left="120" w:right="120"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t>２、请在就业系统网详细登记学院、姓名、学号、班级、联系方式和档案寄往的详细地址。</w: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Default="004B2B8D" w:rsidP="004B2B8D">
      <w:pPr>
        <w:pStyle w:val="a6"/>
        <w:shd w:val="clear" w:color="auto" w:fill="FFFFFF"/>
        <w:spacing w:before="0" w:beforeAutospacing="0" w:after="0" w:afterAutospacing="0" w:line="420" w:lineRule="atLeast"/>
        <w:ind w:left="120" w:right="120"/>
        <w:jc w:val="center"/>
        <w:rPr>
          <w:rFonts w:ascii="微软雅黑" w:hAnsi="微软雅黑" w:hint="eastAsia"/>
          <w:color w:val="565656"/>
          <w:spacing w:val="8"/>
        </w:rPr>
      </w:pPr>
      <w:r w:rsidRPr="004B2B8D">
        <w:rPr>
          <w:rFonts w:ascii="微软雅黑" w:hAnsi="微软雅黑" w:hint="eastAsia"/>
          <w:color w:val="565656"/>
          <w:spacing w:val="8"/>
        </w:rPr>
        <w:t>一份毕业生档案处理</w:t>
      </w:r>
      <w:r w:rsidRPr="004B2B8D">
        <w:rPr>
          <w:rFonts w:ascii="微软雅黑" w:hAnsi="微软雅黑" w:hint="eastAsia"/>
          <w:b/>
          <w:bCs/>
          <w:color w:val="007AAA"/>
          <w:spacing w:val="8"/>
        </w:rPr>
        <w:t>“</w:t>
      </w:r>
      <w:r w:rsidRPr="004B2B8D">
        <w:rPr>
          <w:rFonts w:ascii="微软雅黑" w:hAnsi="微软雅黑" w:hint="eastAsia"/>
          <w:b/>
          <w:bCs/>
          <w:color w:val="007AAA"/>
          <w:spacing w:val="8"/>
        </w:rPr>
        <w:t>10</w:t>
      </w:r>
      <w:r w:rsidRPr="004B2B8D">
        <w:rPr>
          <w:rFonts w:ascii="微软雅黑" w:hAnsi="微软雅黑" w:hint="eastAsia"/>
          <w:b/>
          <w:bCs/>
          <w:color w:val="007AAA"/>
          <w:spacing w:val="8"/>
        </w:rPr>
        <w:t>问</w:t>
      </w:r>
      <w:r w:rsidRPr="004B2B8D">
        <w:rPr>
          <w:rFonts w:ascii="微软雅黑" w:hAnsi="微软雅黑" w:hint="eastAsia"/>
          <w:b/>
          <w:bCs/>
          <w:color w:val="007AAA"/>
          <w:spacing w:val="8"/>
        </w:rPr>
        <w:t>10</w:t>
      </w:r>
      <w:r w:rsidRPr="004B2B8D">
        <w:rPr>
          <w:rFonts w:ascii="微软雅黑" w:hAnsi="微软雅黑" w:hint="eastAsia"/>
          <w:b/>
          <w:bCs/>
          <w:color w:val="007AAA"/>
          <w:spacing w:val="8"/>
        </w:rPr>
        <w:t>答”</w:t>
      </w:r>
      <w:r w:rsidRPr="004B2B8D">
        <w:rPr>
          <w:rFonts w:ascii="微软雅黑" w:hAnsi="微软雅黑" w:hint="eastAsia"/>
          <w:color w:val="565656"/>
          <w:spacing w:val="8"/>
        </w:rPr>
        <w:t>分享给大家：</w:t>
      </w:r>
    </w:p>
    <w:p w:rsidR="004B2B8D" w:rsidRDefault="004B2B8D" w:rsidP="004B2B8D">
      <w:pPr>
        <w:pStyle w:val="a6"/>
        <w:shd w:val="clear" w:color="auto" w:fill="FFFFFF"/>
        <w:spacing w:before="0" w:beforeAutospacing="0" w:after="0" w:afterAutospacing="0" w:line="420" w:lineRule="atLeast"/>
        <w:ind w:left="120" w:right="120"/>
        <w:jc w:val="center"/>
        <w:rPr>
          <w:rFonts w:ascii="微软雅黑" w:hAnsi="微软雅黑" w:hint="eastAsia"/>
          <w:color w:val="565656"/>
          <w:spacing w:val="8"/>
        </w:rPr>
      </w:pPr>
    </w:p>
    <w:p w:rsidR="004B2B8D" w:rsidRDefault="00481CF3" w:rsidP="004B2B8D">
      <w:pPr>
        <w:pStyle w:val="a6"/>
        <w:shd w:val="clear" w:color="auto" w:fill="FFFFFF"/>
        <w:spacing w:before="0" w:beforeAutospacing="0" w:after="0" w:afterAutospacing="0" w:line="420" w:lineRule="atLeast"/>
        <w:ind w:left="120" w:right="120"/>
        <w:jc w:val="center"/>
        <w:rPr>
          <w:rFonts w:ascii="微软雅黑" w:hAnsi="微软雅黑" w:hint="eastAsia"/>
          <w:color w:val="565656"/>
          <w:spacing w:val="8"/>
        </w:rPr>
      </w:pPr>
      <w:r>
        <w:rPr>
          <w:rFonts w:ascii="微软雅黑" w:hAnsi="微软雅黑" w:hint="eastAsia"/>
          <w:noProof/>
          <w:color w:val="565656"/>
          <w:spacing w:val="8"/>
        </w:rPr>
        <w:drawing>
          <wp:inline distT="0" distB="0" distL="0" distR="0">
            <wp:extent cx="3358055" cy="3909848"/>
            <wp:effectExtent l="19050" t="0" r="0" b="0"/>
            <wp:docPr id="28" name="图片 28" descr="C:\Users\Administrator\Desktop\1_副本.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dministrator\Desktop\1_副本.png"/>
                    <pic:cNvPicPr>
                      <a:picLocks noChangeAspect="1" noChangeArrowheads="1"/>
                    </pic:cNvPicPr>
                  </pic:nvPicPr>
                  <pic:blipFill>
                    <a:blip r:embed="rId5" cstate="print"/>
                    <a:srcRect/>
                    <a:stretch>
                      <a:fillRect/>
                    </a:stretch>
                  </pic:blipFill>
                  <pic:spPr bwMode="auto">
                    <a:xfrm>
                      <a:off x="0" y="0"/>
                      <a:ext cx="3363280" cy="3915931"/>
                    </a:xfrm>
                    <a:prstGeom prst="rect">
                      <a:avLst/>
                    </a:prstGeom>
                    <a:noFill/>
                    <a:ln w="9525">
                      <a:noFill/>
                      <a:miter lim="800000"/>
                      <a:headEnd/>
                      <a:tailEnd/>
                    </a:ln>
                  </pic:spPr>
                </pic:pic>
              </a:graphicData>
            </a:graphic>
          </wp:inline>
        </w:drawing>
      </w:r>
    </w:p>
    <w:p w:rsidR="004B2B8D" w:rsidRDefault="004B2B8D" w:rsidP="004B2B8D">
      <w:pPr>
        <w:pStyle w:val="a6"/>
        <w:shd w:val="clear" w:color="auto" w:fill="FFFFFF"/>
        <w:spacing w:before="0" w:beforeAutospacing="0" w:after="0" w:afterAutospacing="0" w:line="420" w:lineRule="atLeast"/>
        <w:ind w:left="120" w:right="120"/>
        <w:jc w:val="center"/>
        <w:rPr>
          <w:rFonts w:ascii="微软雅黑" w:hAnsi="微软雅黑" w:hint="eastAsia"/>
          <w:color w:val="565656"/>
          <w:spacing w:val="8"/>
        </w:rPr>
      </w:pPr>
    </w:p>
    <w:p w:rsidR="00481CF3" w:rsidRDefault="00481CF3" w:rsidP="004B2B8D">
      <w:pPr>
        <w:pStyle w:val="a6"/>
        <w:shd w:val="clear" w:color="auto" w:fill="FFFFFF"/>
        <w:spacing w:before="0" w:beforeAutospacing="0" w:after="0" w:afterAutospacing="0" w:line="420" w:lineRule="atLeast"/>
        <w:ind w:left="120" w:right="120"/>
        <w:jc w:val="center"/>
        <w:rPr>
          <w:rFonts w:ascii="微软雅黑" w:hAnsi="微软雅黑" w:hint="eastAsia"/>
          <w:color w:val="565656"/>
          <w:spacing w:val="8"/>
        </w:rPr>
      </w:pPr>
      <w:r>
        <w:rPr>
          <w:rFonts w:ascii="微软雅黑" w:hAnsi="微软雅黑" w:hint="eastAsia"/>
          <w:noProof/>
          <w:color w:val="565656"/>
          <w:spacing w:val="8"/>
        </w:rPr>
        <w:lastRenderedPageBreak/>
        <w:drawing>
          <wp:inline distT="0" distB="0" distL="0" distR="0">
            <wp:extent cx="4048453" cy="4299268"/>
            <wp:effectExtent l="19050" t="0" r="9197" b="0"/>
            <wp:docPr id="30" name="图片 30" descr="C:\Users\Administrator\Desktop\2_副本.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dministrator\Desktop\2_副本.png"/>
                    <pic:cNvPicPr>
                      <a:picLocks noChangeAspect="1" noChangeArrowheads="1"/>
                    </pic:cNvPicPr>
                  </pic:nvPicPr>
                  <pic:blipFill>
                    <a:blip r:embed="rId6" cstate="print"/>
                    <a:srcRect/>
                    <a:stretch>
                      <a:fillRect/>
                    </a:stretch>
                  </pic:blipFill>
                  <pic:spPr bwMode="auto">
                    <a:xfrm>
                      <a:off x="0" y="0"/>
                      <a:ext cx="4078481" cy="4331156"/>
                    </a:xfrm>
                    <a:prstGeom prst="rect">
                      <a:avLst/>
                    </a:prstGeom>
                    <a:noFill/>
                    <a:ln w="9525">
                      <a:noFill/>
                      <a:miter lim="800000"/>
                      <a:headEnd/>
                      <a:tailEnd/>
                    </a:ln>
                  </pic:spPr>
                </pic:pic>
              </a:graphicData>
            </a:graphic>
          </wp:inline>
        </w:drawing>
      </w:r>
    </w:p>
    <w:p w:rsidR="00481CF3" w:rsidRDefault="00481CF3" w:rsidP="004B2B8D">
      <w:pPr>
        <w:pStyle w:val="a6"/>
        <w:shd w:val="clear" w:color="auto" w:fill="FFFFFF"/>
        <w:spacing w:before="0" w:beforeAutospacing="0" w:after="0" w:afterAutospacing="0" w:line="420" w:lineRule="atLeast"/>
        <w:ind w:left="120" w:right="120"/>
        <w:jc w:val="center"/>
        <w:rPr>
          <w:rFonts w:ascii="微软雅黑" w:hAnsi="微软雅黑" w:hint="eastAsia"/>
          <w:color w:val="565656"/>
          <w:spacing w:val="8"/>
        </w:rPr>
      </w:pPr>
      <w:r>
        <w:rPr>
          <w:rFonts w:ascii="微软雅黑" w:hAnsi="微软雅黑" w:hint="eastAsia"/>
          <w:noProof/>
          <w:color w:val="565656"/>
          <w:spacing w:val="8"/>
        </w:rPr>
        <w:drawing>
          <wp:inline distT="0" distB="0" distL="0" distR="0">
            <wp:extent cx="3515360" cy="4180205"/>
            <wp:effectExtent l="19050" t="0" r="8890" b="0"/>
            <wp:docPr id="31" name="图片 31" descr="C:\Users\Administrator\Desktop\3_副本.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dministrator\Desktop\3_副本.png"/>
                    <pic:cNvPicPr>
                      <a:picLocks noChangeAspect="1" noChangeArrowheads="1"/>
                    </pic:cNvPicPr>
                  </pic:nvPicPr>
                  <pic:blipFill>
                    <a:blip r:embed="rId7" cstate="print"/>
                    <a:srcRect/>
                    <a:stretch>
                      <a:fillRect/>
                    </a:stretch>
                  </pic:blipFill>
                  <pic:spPr bwMode="auto">
                    <a:xfrm>
                      <a:off x="0" y="0"/>
                      <a:ext cx="3515360" cy="4180205"/>
                    </a:xfrm>
                    <a:prstGeom prst="rect">
                      <a:avLst/>
                    </a:prstGeom>
                    <a:noFill/>
                    <a:ln w="9525">
                      <a:noFill/>
                      <a:miter lim="800000"/>
                      <a:headEnd/>
                      <a:tailEnd/>
                    </a:ln>
                  </pic:spPr>
                </pic:pic>
              </a:graphicData>
            </a:graphic>
          </wp:inline>
        </w:drawing>
      </w:r>
    </w:p>
    <w:p w:rsidR="004B2B8D" w:rsidRDefault="004B2B8D" w:rsidP="004B2B8D">
      <w:pPr>
        <w:pStyle w:val="a6"/>
        <w:shd w:val="clear" w:color="auto" w:fill="FFFFFF"/>
        <w:spacing w:before="0" w:beforeAutospacing="0" w:after="0" w:afterAutospacing="0" w:line="420" w:lineRule="atLeast"/>
        <w:ind w:left="120" w:right="120"/>
        <w:jc w:val="center"/>
        <w:rPr>
          <w:rFonts w:ascii="微软雅黑" w:hAnsi="微软雅黑" w:hint="eastAsia"/>
          <w:color w:val="565656"/>
          <w:spacing w:val="8"/>
        </w:rPr>
      </w:pPr>
    </w:p>
    <w:p w:rsidR="004B2B8D" w:rsidRDefault="00481CF3" w:rsidP="004B2B8D">
      <w:pPr>
        <w:pStyle w:val="a6"/>
        <w:shd w:val="clear" w:color="auto" w:fill="FFFFFF"/>
        <w:spacing w:before="0" w:beforeAutospacing="0" w:after="0" w:afterAutospacing="0" w:line="420" w:lineRule="atLeast"/>
        <w:ind w:left="120" w:right="120"/>
        <w:jc w:val="center"/>
        <w:rPr>
          <w:rFonts w:ascii="微软雅黑" w:hAnsi="微软雅黑" w:hint="eastAsia"/>
          <w:color w:val="565656"/>
          <w:spacing w:val="8"/>
        </w:rPr>
      </w:pPr>
      <w:r>
        <w:rPr>
          <w:rFonts w:ascii="微软雅黑" w:hAnsi="微软雅黑" w:hint="eastAsia"/>
          <w:noProof/>
          <w:color w:val="565656"/>
          <w:spacing w:val="8"/>
        </w:rPr>
        <w:lastRenderedPageBreak/>
        <w:drawing>
          <wp:inline distT="0" distB="0" distL="0" distR="0">
            <wp:extent cx="4426825" cy="5378996"/>
            <wp:effectExtent l="19050" t="0" r="0" b="0"/>
            <wp:docPr id="32" name="图片 32" descr="C:\Users\Administrator\Desktop\5_副本.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dministrator\Desktop\5_副本.png"/>
                    <pic:cNvPicPr>
                      <a:picLocks noChangeAspect="1" noChangeArrowheads="1"/>
                    </pic:cNvPicPr>
                  </pic:nvPicPr>
                  <pic:blipFill>
                    <a:blip r:embed="rId8" cstate="print"/>
                    <a:srcRect/>
                    <a:stretch>
                      <a:fillRect/>
                    </a:stretch>
                  </pic:blipFill>
                  <pic:spPr bwMode="auto">
                    <a:xfrm>
                      <a:off x="0" y="0"/>
                      <a:ext cx="4430871" cy="5383912"/>
                    </a:xfrm>
                    <a:prstGeom prst="rect">
                      <a:avLst/>
                    </a:prstGeom>
                    <a:noFill/>
                    <a:ln w="9525">
                      <a:noFill/>
                      <a:miter lim="800000"/>
                      <a:headEnd/>
                      <a:tailEnd/>
                    </a:ln>
                  </pic:spPr>
                </pic:pic>
              </a:graphicData>
            </a:graphic>
          </wp:inline>
        </w:drawing>
      </w:r>
    </w:p>
    <w:p w:rsidR="004B2B8D" w:rsidRDefault="004B2B8D" w:rsidP="004B2B8D">
      <w:pPr>
        <w:pStyle w:val="a6"/>
        <w:shd w:val="clear" w:color="auto" w:fill="FFFFFF"/>
        <w:spacing w:before="0" w:beforeAutospacing="0" w:after="0" w:afterAutospacing="0" w:line="420" w:lineRule="atLeast"/>
        <w:ind w:left="120" w:right="120"/>
        <w:jc w:val="center"/>
        <w:rPr>
          <w:rFonts w:ascii="微软雅黑" w:hAnsi="微软雅黑" w:hint="eastAsia"/>
          <w:color w:val="565656"/>
          <w:spacing w:val="8"/>
        </w:rPr>
      </w:pPr>
    </w:p>
    <w:p w:rsidR="004B2B8D" w:rsidRDefault="004B2B8D" w:rsidP="004B2B8D">
      <w:pPr>
        <w:pStyle w:val="a6"/>
        <w:shd w:val="clear" w:color="auto" w:fill="FFFFFF"/>
        <w:spacing w:before="0" w:beforeAutospacing="0" w:after="0" w:afterAutospacing="0" w:line="420" w:lineRule="atLeast"/>
        <w:ind w:left="120" w:right="120"/>
        <w:jc w:val="center"/>
        <w:rPr>
          <w:rFonts w:ascii="微软雅黑" w:hAnsi="微软雅黑" w:hint="eastAsia"/>
          <w:color w:val="565656"/>
          <w:spacing w:val="8"/>
        </w:rPr>
      </w:pPr>
    </w:p>
    <w:p w:rsidR="004B2B8D" w:rsidRDefault="004B2B8D" w:rsidP="004B2B8D">
      <w:pPr>
        <w:pStyle w:val="a6"/>
        <w:shd w:val="clear" w:color="auto" w:fill="FFFFFF"/>
        <w:spacing w:before="0" w:beforeAutospacing="0" w:after="0" w:afterAutospacing="0" w:line="420" w:lineRule="atLeast"/>
        <w:ind w:left="120" w:right="120"/>
        <w:jc w:val="center"/>
        <w:rPr>
          <w:rFonts w:ascii="微软雅黑" w:hAnsi="微软雅黑" w:hint="eastAsia"/>
          <w:color w:val="565656"/>
          <w:spacing w:val="8"/>
        </w:rPr>
      </w:pPr>
    </w:p>
    <w:p w:rsidR="004B2B8D" w:rsidRDefault="004B2B8D" w:rsidP="004B2B8D">
      <w:pPr>
        <w:pStyle w:val="a6"/>
        <w:shd w:val="clear" w:color="auto" w:fill="FFFFFF"/>
        <w:spacing w:before="0" w:beforeAutospacing="0" w:after="0" w:afterAutospacing="0" w:line="420" w:lineRule="atLeast"/>
        <w:ind w:left="120" w:right="120"/>
        <w:jc w:val="center"/>
        <w:rPr>
          <w:rFonts w:ascii="微软雅黑" w:eastAsia="微软雅黑" w:hAnsi="微软雅黑"/>
          <w:color w:val="333333"/>
          <w:spacing w:val="8"/>
          <w:sz w:val="26"/>
          <w:szCs w:val="26"/>
        </w:rPr>
      </w:pPr>
      <w:r>
        <w:rPr>
          <w:rFonts w:ascii="微软雅黑" w:eastAsia="微软雅黑" w:hAnsi="微软雅黑" w:hint="eastAsia"/>
          <w:color w:val="565656"/>
          <w:spacing w:val="8"/>
        </w:rPr>
        <w:t>每个人走过的路</w:t>
      </w:r>
    </w:p>
    <w:p w:rsidR="004B2B8D" w:rsidRDefault="004B2B8D" w:rsidP="004B2B8D">
      <w:pPr>
        <w:pStyle w:val="a6"/>
        <w:shd w:val="clear" w:color="auto" w:fill="FFFFFF"/>
        <w:spacing w:before="0" w:beforeAutospacing="0" w:after="0" w:afterAutospacing="0" w:line="420" w:lineRule="atLeast"/>
        <w:ind w:left="120" w:right="120"/>
        <w:jc w:val="center"/>
        <w:rPr>
          <w:rFonts w:ascii="微软雅黑" w:eastAsia="微软雅黑" w:hAnsi="微软雅黑" w:hint="eastAsia"/>
          <w:color w:val="333333"/>
          <w:spacing w:val="8"/>
          <w:sz w:val="26"/>
          <w:szCs w:val="26"/>
        </w:rPr>
      </w:pPr>
      <w:r>
        <w:rPr>
          <w:rFonts w:ascii="微软雅黑" w:eastAsia="微软雅黑" w:hAnsi="微软雅黑" w:hint="eastAsia"/>
          <w:color w:val="565656"/>
          <w:spacing w:val="8"/>
        </w:rPr>
        <w:t>都是在谱写自己的历史</w:t>
      </w:r>
      <w:r>
        <w:rPr>
          <w:rFonts w:ascii="微软雅黑" w:eastAsia="微软雅黑" w:hAnsi="微软雅黑" w:hint="eastAsia"/>
          <w:color w:val="565656"/>
          <w:spacing w:val="8"/>
        </w:rPr>
        <w:br/>
      </w:r>
    </w:p>
    <w:p w:rsidR="004B2B8D" w:rsidRDefault="004B2B8D" w:rsidP="004B2B8D">
      <w:pPr>
        <w:pStyle w:val="a6"/>
        <w:shd w:val="clear" w:color="auto" w:fill="FFFFFF"/>
        <w:spacing w:before="0" w:beforeAutospacing="0" w:after="0" w:afterAutospacing="0" w:line="420" w:lineRule="atLeast"/>
        <w:ind w:left="120" w:right="120"/>
        <w:jc w:val="center"/>
        <w:rPr>
          <w:rFonts w:ascii="微软雅黑" w:eastAsia="微软雅黑" w:hAnsi="微软雅黑" w:hint="eastAsia"/>
          <w:color w:val="333333"/>
          <w:spacing w:val="8"/>
          <w:sz w:val="26"/>
          <w:szCs w:val="26"/>
        </w:rPr>
      </w:pPr>
      <w:r>
        <w:rPr>
          <w:rFonts w:ascii="微软雅黑" w:eastAsia="微软雅黑" w:hAnsi="微软雅黑" w:hint="eastAsia"/>
          <w:color w:val="565656"/>
          <w:spacing w:val="8"/>
        </w:rPr>
        <w:t>毕业只是开始</w:t>
      </w:r>
      <w:r>
        <w:rPr>
          <w:rFonts w:ascii="微软雅黑" w:eastAsia="微软雅黑" w:hAnsi="微软雅黑" w:hint="eastAsia"/>
          <w:color w:val="565656"/>
          <w:spacing w:val="8"/>
        </w:rPr>
        <w:br/>
      </w:r>
    </w:p>
    <w:p w:rsidR="004B2B8D" w:rsidRDefault="004B2B8D" w:rsidP="004B2B8D">
      <w:pPr>
        <w:pStyle w:val="a6"/>
        <w:shd w:val="clear" w:color="auto" w:fill="FFFFFF"/>
        <w:spacing w:before="0" w:beforeAutospacing="0" w:after="0" w:afterAutospacing="0" w:line="420" w:lineRule="atLeast"/>
        <w:ind w:left="120" w:right="120"/>
        <w:jc w:val="center"/>
        <w:rPr>
          <w:rFonts w:ascii="微软雅黑" w:eastAsia="微软雅黑" w:hAnsi="微软雅黑" w:hint="eastAsia"/>
          <w:color w:val="333333"/>
          <w:spacing w:val="8"/>
          <w:sz w:val="26"/>
          <w:szCs w:val="26"/>
        </w:rPr>
      </w:pPr>
      <w:r>
        <w:rPr>
          <w:rStyle w:val="a5"/>
          <w:rFonts w:ascii="微软雅黑" w:eastAsia="微软雅黑" w:hAnsi="微软雅黑" w:hint="eastAsia"/>
          <w:color w:val="007AAA"/>
          <w:spacing w:val="8"/>
        </w:rPr>
        <w:t>祝愿所有毕业生</w:t>
      </w:r>
      <w:r>
        <w:rPr>
          <w:rFonts w:ascii="微软雅黑" w:eastAsia="微软雅黑" w:hAnsi="微软雅黑" w:hint="eastAsia"/>
          <w:b/>
          <w:bCs/>
          <w:color w:val="007AAA"/>
          <w:spacing w:val="8"/>
        </w:rPr>
        <w:br/>
      </w:r>
    </w:p>
    <w:p w:rsidR="004B2B8D" w:rsidRDefault="004B2B8D" w:rsidP="004B2B8D">
      <w:pPr>
        <w:pStyle w:val="a6"/>
        <w:shd w:val="clear" w:color="auto" w:fill="FFFFFF"/>
        <w:spacing w:before="0" w:beforeAutospacing="0" w:after="0" w:afterAutospacing="0" w:line="420" w:lineRule="atLeast"/>
        <w:ind w:left="120" w:right="120"/>
        <w:jc w:val="center"/>
        <w:rPr>
          <w:rFonts w:ascii="微软雅黑" w:eastAsia="微软雅黑" w:hAnsi="微软雅黑" w:hint="eastAsia"/>
          <w:color w:val="333333"/>
          <w:spacing w:val="8"/>
          <w:sz w:val="26"/>
          <w:szCs w:val="26"/>
        </w:rPr>
      </w:pPr>
      <w:r>
        <w:rPr>
          <w:rStyle w:val="a5"/>
          <w:rFonts w:ascii="微软雅黑" w:eastAsia="微软雅黑" w:hAnsi="微软雅黑" w:hint="eastAsia"/>
          <w:color w:val="007AAA"/>
          <w:spacing w:val="8"/>
        </w:rPr>
        <w:t>前程似锦</w:t>
      </w:r>
    </w:p>
    <w:p w:rsidR="004B2B8D" w:rsidRDefault="004B2B8D" w:rsidP="004B2B8D">
      <w:pPr>
        <w:pStyle w:val="a6"/>
        <w:shd w:val="clear" w:color="auto" w:fill="FFFFFF"/>
        <w:spacing w:before="0" w:beforeAutospacing="0" w:after="0" w:afterAutospacing="0" w:line="420" w:lineRule="atLeast"/>
        <w:ind w:left="120" w:right="120"/>
        <w:jc w:val="center"/>
        <w:rPr>
          <w:rFonts w:ascii="微软雅黑" w:eastAsia="微软雅黑" w:hAnsi="微软雅黑" w:hint="eastAsia"/>
          <w:color w:val="333333"/>
          <w:spacing w:val="8"/>
          <w:sz w:val="26"/>
          <w:szCs w:val="26"/>
        </w:rPr>
      </w:pPr>
      <w:r>
        <w:rPr>
          <w:rStyle w:val="a5"/>
          <w:rFonts w:ascii="微软雅黑" w:eastAsia="微软雅黑" w:hAnsi="微软雅黑" w:hint="eastAsia"/>
          <w:color w:val="007AAA"/>
          <w:spacing w:val="8"/>
        </w:rPr>
        <w:t>都能书写出专属自己的华丽乐章</w:t>
      </w:r>
    </w:p>
    <w:p w:rsidR="004B2B8D" w:rsidRPr="004B2B8D" w:rsidRDefault="004B2B8D" w:rsidP="004B2B8D">
      <w:pPr>
        <w:shd w:val="clear" w:color="auto" w:fill="FFFFFF"/>
        <w:adjustRightInd/>
        <w:snapToGrid/>
        <w:spacing w:after="0"/>
        <w:ind w:firstLine="48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ind w:firstLine="480"/>
        <w:jc w:val="both"/>
        <w:rPr>
          <w:rFonts w:ascii="微软雅黑" w:hAnsi="微软雅黑" w:cs="宋体" w:hint="eastAsia"/>
          <w:color w:val="333333"/>
          <w:spacing w:val="8"/>
          <w:sz w:val="26"/>
          <w:szCs w:val="26"/>
        </w:rPr>
      </w:pPr>
      <w:r w:rsidRPr="004B2B8D">
        <w:rPr>
          <w:rFonts w:ascii="微软雅黑" w:hAnsi="微软雅黑" w:cs="宋体" w:hint="eastAsia"/>
          <w:color w:val="565656"/>
          <w:spacing w:val="8"/>
          <w:sz w:val="24"/>
          <w:szCs w:val="24"/>
        </w:rPr>
        <w:br/>
      </w:r>
    </w:p>
    <w:p w:rsidR="004B2B8D" w:rsidRPr="004B2B8D" w:rsidRDefault="004B2B8D" w:rsidP="004B2B8D">
      <w:pPr>
        <w:shd w:val="clear" w:color="auto" w:fill="FFFFFF"/>
        <w:adjustRightInd/>
        <w:snapToGrid/>
        <w:spacing w:after="0" w:line="420" w:lineRule="atLeast"/>
        <w:ind w:left="120" w:right="120"/>
        <w:jc w:val="both"/>
        <w:rPr>
          <w:rFonts w:ascii="微软雅黑" w:hAnsi="微软雅黑" w:cs="宋体" w:hint="eastAsia"/>
          <w:color w:val="333333"/>
          <w:spacing w:val="8"/>
          <w:sz w:val="26"/>
          <w:szCs w:val="26"/>
        </w:rPr>
      </w:pPr>
      <w:r w:rsidRPr="004B2B8D">
        <w:rPr>
          <w:rFonts w:ascii="微软雅黑" w:hAnsi="微软雅黑" w:cs="宋体"/>
          <w:color w:val="333333"/>
          <w:spacing w:val="8"/>
          <w:sz w:val="26"/>
          <w:szCs w:val="26"/>
        </w:rPr>
        <w:pict>
          <v:shape id="_x0000_i1026" type="#_x0000_t75" alt="" style="width:23.6pt;height:23.6pt"/>
        </w:pict>
      </w:r>
    </w:p>
    <w:p w:rsidR="004B2B8D" w:rsidRPr="004B2B8D" w:rsidRDefault="004B2B8D" w:rsidP="004B2B8D">
      <w:pPr>
        <w:shd w:val="clear" w:color="auto" w:fill="FFFFFF"/>
        <w:adjustRightInd/>
        <w:snapToGrid/>
        <w:spacing w:after="0" w:line="420" w:lineRule="atLeast"/>
        <w:ind w:left="120" w:right="120"/>
        <w:jc w:val="both"/>
        <w:rPr>
          <w:rFonts w:ascii="微软雅黑" w:hAnsi="微软雅黑" w:cs="宋体" w:hint="eastAsia"/>
          <w:color w:val="333333"/>
          <w:spacing w:val="8"/>
          <w:sz w:val="26"/>
          <w:szCs w:val="26"/>
        </w:rPr>
      </w:pPr>
      <w:r w:rsidRPr="004B2B8D">
        <w:rPr>
          <w:rFonts w:ascii="微软雅黑" w:hAnsi="微软雅黑" w:cs="宋体"/>
          <w:color w:val="333333"/>
          <w:spacing w:val="8"/>
          <w:sz w:val="26"/>
          <w:szCs w:val="26"/>
        </w:rPr>
        <w:pict>
          <v:shape id="_x0000_i1027" type="#_x0000_t75" alt="" style="width:23.6pt;height:23.6pt"/>
        </w:pict>
      </w:r>
    </w:p>
    <w:p w:rsidR="004B2B8D" w:rsidRPr="004B2B8D" w:rsidRDefault="004B2B8D" w:rsidP="004B2B8D">
      <w:pPr>
        <w:shd w:val="clear" w:color="auto" w:fill="FFFFFF"/>
        <w:adjustRightInd/>
        <w:snapToGrid/>
        <w:spacing w:after="0" w:line="420" w:lineRule="atLeast"/>
        <w:ind w:left="120" w:right="120"/>
        <w:jc w:val="both"/>
        <w:rPr>
          <w:rFonts w:ascii="微软雅黑" w:hAnsi="微软雅黑" w:cs="宋体" w:hint="eastAsia"/>
          <w:color w:val="333333"/>
          <w:spacing w:val="8"/>
          <w:sz w:val="26"/>
          <w:szCs w:val="26"/>
        </w:rPr>
      </w:pPr>
      <w:r w:rsidRPr="004B2B8D">
        <w:rPr>
          <w:rFonts w:ascii="微软雅黑" w:hAnsi="微软雅黑" w:cs="宋体"/>
          <w:color w:val="333333"/>
          <w:spacing w:val="8"/>
          <w:sz w:val="26"/>
          <w:szCs w:val="26"/>
        </w:rPr>
        <w:pict>
          <v:shape id="_x0000_i1028" type="#_x0000_t75" alt="" style="width:23.6pt;height:23.6pt"/>
        </w:pict>
      </w:r>
    </w:p>
    <w:p w:rsidR="004B2B8D" w:rsidRPr="004B2B8D" w:rsidRDefault="004B2B8D" w:rsidP="004B2B8D">
      <w:pPr>
        <w:shd w:val="clear" w:color="auto" w:fill="FFFFFF"/>
        <w:adjustRightInd/>
        <w:snapToGrid/>
        <w:spacing w:after="0" w:line="420" w:lineRule="atLeast"/>
        <w:ind w:left="120" w:right="120"/>
        <w:jc w:val="both"/>
        <w:rPr>
          <w:rFonts w:ascii="微软雅黑" w:hAnsi="微软雅黑" w:cs="宋体" w:hint="eastAsia"/>
          <w:color w:val="333333"/>
          <w:spacing w:val="8"/>
          <w:sz w:val="26"/>
          <w:szCs w:val="26"/>
        </w:rPr>
      </w:pPr>
      <w:r w:rsidRPr="004B2B8D">
        <w:rPr>
          <w:rFonts w:ascii="微软雅黑" w:hAnsi="微软雅黑" w:cs="宋体"/>
          <w:color w:val="333333"/>
          <w:spacing w:val="8"/>
          <w:sz w:val="26"/>
          <w:szCs w:val="26"/>
        </w:rPr>
        <w:pict>
          <v:shape id="_x0000_i1029" type="#_x0000_t75" alt="" style="width:23.6pt;height:23.6pt"/>
        </w:pic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p>
    <w:p w:rsidR="004B2B8D" w:rsidRPr="004B2B8D" w:rsidRDefault="004B2B8D" w:rsidP="004B2B8D">
      <w:pPr>
        <w:shd w:val="clear" w:color="auto" w:fill="FFFFFF"/>
        <w:adjustRightInd/>
        <w:snapToGrid/>
        <w:spacing w:after="0"/>
        <w:jc w:val="center"/>
        <w:rPr>
          <w:rFonts w:ascii="微软雅黑" w:hAnsi="微软雅黑" w:cs="宋体" w:hint="eastAsia"/>
          <w:color w:val="333333"/>
          <w:spacing w:val="8"/>
          <w:sz w:val="26"/>
          <w:szCs w:val="26"/>
        </w:rPr>
      </w:pPr>
      <w:r w:rsidRPr="004B2B8D">
        <w:rPr>
          <w:rFonts w:ascii="微软雅黑" w:hAnsi="微软雅黑" w:cs="宋体"/>
          <w:color w:val="333333"/>
          <w:spacing w:val="8"/>
          <w:sz w:val="26"/>
          <w:szCs w:val="26"/>
        </w:rPr>
        <w:pict>
          <v:shape id="_x0000_i1030" type="#_x0000_t75" alt="" style="width:23.6pt;height:23.6pt"/>
        </w:pict>
      </w:r>
    </w:p>
    <w:p w:rsidR="004B2B8D" w:rsidRPr="004B2B8D" w:rsidRDefault="004B2B8D" w:rsidP="004B2B8D">
      <w:pPr>
        <w:shd w:val="clear" w:color="auto" w:fill="FFFFFF"/>
        <w:adjustRightInd/>
        <w:snapToGrid/>
        <w:spacing w:after="0"/>
        <w:jc w:val="both"/>
        <w:rPr>
          <w:rFonts w:ascii="微软雅黑" w:hAnsi="微软雅黑" w:cs="宋体" w:hint="eastAsia"/>
          <w:color w:val="333333"/>
          <w:spacing w:val="8"/>
          <w:sz w:val="26"/>
          <w:szCs w:val="26"/>
        </w:rPr>
      </w:pPr>
      <w:r w:rsidRPr="004B2B8D">
        <w:rPr>
          <w:rFonts w:ascii="微软雅黑" w:hAnsi="微软雅黑" w:cs="宋体" w:hint="eastAsia"/>
          <w:color w:val="333333"/>
          <w:spacing w:val="8"/>
          <w:sz w:val="26"/>
          <w:szCs w:val="26"/>
        </w:rPr>
        <w:br/>
      </w:r>
    </w:p>
    <w:sectPr w:rsidR="004B2B8D" w:rsidRPr="004B2B8D"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proofState w:spelling="clean"/>
  <w:defaultTabStop w:val="720"/>
  <w:characterSpacingControl w:val="doNotCompress"/>
  <w:compat>
    <w:useFELayout/>
  </w:compat>
  <w:rsids>
    <w:rsidRoot w:val="00D31D50"/>
    <w:rsid w:val="00323B43"/>
    <w:rsid w:val="003D37D8"/>
    <w:rsid w:val="00426133"/>
    <w:rsid w:val="004358AB"/>
    <w:rsid w:val="00481CF3"/>
    <w:rsid w:val="004B2B8D"/>
    <w:rsid w:val="008B7726"/>
    <w:rsid w:val="00BA7F00"/>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2">
    <w:name w:val="heading 2"/>
    <w:basedOn w:val="a"/>
    <w:link w:val="2Char"/>
    <w:uiPriority w:val="9"/>
    <w:qFormat/>
    <w:rsid w:val="004B2B8D"/>
    <w:pPr>
      <w:adjustRightInd/>
      <w:snapToGrid/>
      <w:spacing w:before="100" w:beforeAutospacing="1" w:after="100" w:afterAutospacing="1"/>
      <w:outlineLvl w:val="1"/>
    </w:pPr>
    <w:rPr>
      <w:rFonts w:ascii="宋体" w:eastAsia="宋体" w:hAnsi="宋体" w:cs="宋体"/>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4B2B8D"/>
    <w:rPr>
      <w:rFonts w:ascii="宋体" w:eastAsia="宋体" w:hAnsi="宋体" w:cs="宋体"/>
      <w:b/>
      <w:bCs/>
      <w:sz w:val="36"/>
      <w:szCs w:val="36"/>
    </w:rPr>
  </w:style>
  <w:style w:type="character" w:customStyle="1" w:styleId="richmediameta">
    <w:name w:val="rich_media_meta"/>
    <w:basedOn w:val="a0"/>
    <w:rsid w:val="004B2B8D"/>
  </w:style>
  <w:style w:type="character" w:styleId="a3">
    <w:name w:val="Hyperlink"/>
    <w:basedOn w:val="a0"/>
    <w:uiPriority w:val="99"/>
    <w:semiHidden/>
    <w:unhideWhenUsed/>
    <w:rsid w:val="004B2B8D"/>
    <w:rPr>
      <w:color w:val="0000FF"/>
      <w:u w:val="single"/>
    </w:rPr>
  </w:style>
  <w:style w:type="character" w:customStyle="1" w:styleId="apple-converted-space">
    <w:name w:val="apple-converted-space"/>
    <w:basedOn w:val="a0"/>
    <w:rsid w:val="004B2B8D"/>
  </w:style>
  <w:style w:type="character" w:styleId="a4">
    <w:name w:val="Emphasis"/>
    <w:basedOn w:val="a0"/>
    <w:uiPriority w:val="20"/>
    <w:qFormat/>
    <w:rsid w:val="004B2B8D"/>
    <w:rPr>
      <w:i/>
      <w:iCs/>
    </w:rPr>
  </w:style>
  <w:style w:type="character" w:styleId="a5">
    <w:name w:val="Strong"/>
    <w:basedOn w:val="a0"/>
    <w:uiPriority w:val="22"/>
    <w:qFormat/>
    <w:rsid w:val="004B2B8D"/>
    <w:rPr>
      <w:b/>
      <w:bCs/>
    </w:rPr>
  </w:style>
  <w:style w:type="paragraph" w:styleId="a6">
    <w:name w:val="Normal (Web)"/>
    <w:basedOn w:val="a"/>
    <w:uiPriority w:val="99"/>
    <w:semiHidden/>
    <w:unhideWhenUsed/>
    <w:rsid w:val="004B2B8D"/>
    <w:pPr>
      <w:adjustRightInd/>
      <w:snapToGrid/>
      <w:spacing w:before="100" w:beforeAutospacing="1" w:after="100" w:afterAutospacing="1"/>
    </w:pPr>
    <w:rPr>
      <w:rFonts w:ascii="宋体" w:eastAsia="宋体" w:hAnsi="宋体" w:cs="宋体"/>
      <w:sz w:val="24"/>
      <w:szCs w:val="24"/>
    </w:rPr>
  </w:style>
  <w:style w:type="paragraph" w:styleId="a7">
    <w:name w:val="Balloon Text"/>
    <w:basedOn w:val="a"/>
    <w:link w:val="Char"/>
    <w:uiPriority w:val="99"/>
    <w:semiHidden/>
    <w:unhideWhenUsed/>
    <w:rsid w:val="004B2B8D"/>
    <w:pPr>
      <w:spacing w:after="0"/>
    </w:pPr>
    <w:rPr>
      <w:sz w:val="18"/>
      <w:szCs w:val="18"/>
    </w:rPr>
  </w:style>
  <w:style w:type="character" w:customStyle="1" w:styleId="Char">
    <w:name w:val="批注框文本 Char"/>
    <w:basedOn w:val="a0"/>
    <w:link w:val="a7"/>
    <w:uiPriority w:val="99"/>
    <w:semiHidden/>
    <w:rsid w:val="004B2B8D"/>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1700665409">
      <w:bodyDiv w:val="1"/>
      <w:marLeft w:val="0"/>
      <w:marRight w:val="0"/>
      <w:marTop w:val="0"/>
      <w:marBottom w:val="0"/>
      <w:divBdr>
        <w:top w:val="none" w:sz="0" w:space="0" w:color="auto"/>
        <w:left w:val="none" w:sz="0" w:space="0" w:color="auto"/>
        <w:bottom w:val="none" w:sz="0" w:space="0" w:color="auto"/>
        <w:right w:val="none" w:sz="0" w:space="0" w:color="auto"/>
      </w:divBdr>
      <w:divsChild>
        <w:div w:id="765929467">
          <w:marLeft w:val="0"/>
          <w:marRight w:val="0"/>
          <w:marTop w:val="0"/>
          <w:marBottom w:val="330"/>
          <w:divBdr>
            <w:top w:val="none" w:sz="0" w:space="0" w:color="auto"/>
            <w:left w:val="none" w:sz="0" w:space="0" w:color="auto"/>
            <w:bottom w:val="none" w:sz="0" w:space="0" w:color="auto"/>
            <w:right w:val="none" w:sz="0" w:space="0" w:color="auto"/>
          </w:divBdr>
        </w:div>
      </w:divsChild>
    </w:div>
    <w:div w:id="199644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javascript:void(0);" TargetMode="Externa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9</Pages>
  <Words>563</Words>
  <Characters>3214</Characters>
  <Application>Microsoft Office Word</Application>
  <DocSecurity>0</DocSecurity>
  <Lines>26</Lines>
  <Paragraphs>7</Paragraphs>
  <ScaleCrop>false</ScaleCrop>
  <Company/>
  <LinksUpToDate>false</LinksUpToDate>
  <CharactersWithSpaces>3770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2008-09-11T17:20:00Z</dcterms:created>
  <dcterms:modified xsi:type="dcterms:W3CDTF">2019-03-26T06:43:00Z</dcterms:modified>
</cp:coreProperties>
</file>